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8F" w:rsidRPr="008C3F8A" w:rsidRDefault="00AB593B" w:rsidP="00AB593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C3F8A" w:rsidRPr="008C3F8A">
        <w:rPr>
          <w:rFonts w:ascii="Times New Roman" w:hAnsi="Times New Roman" w:cs="Times New Roman"/>
        </w:rPr>
        <w:t>УТВЕРЖДЕН</w:t>
      </w:r>
    </w:p>
    <w:p w:rsidR="00AB593B" w:rsidRDefault="008C3F8A" w:rsidP="008C3F8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C3F8A">
        <w:rPr>
          <w:rFonts w:ascii="Times New Roman" w:hAnsi="Times New Roman" w:cs="Times New Roman"/>
        </w:rPr>
        <w:t xml:space="preserve">риказом управления </w:t>
      </w:r>
    </w:p>
    <w:p w:rsidR="008C3F8A" w:rsidRDefault="00AB593B" w:rsidP="00AB593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C3F8A" w:rsidRPr="008C3F8A">
        <w:rPr>
          <w:rFonts w:ascii="Times New Roman" w:hAnsi="Times New Roman" w:cs="Times New Roman"/>
        </w:rPr>
        <w:t>образования</w:t>
      </w:r>
    </w:p>
    <w:p w:rsidR="008C3F8A" w:rsidRDefault="00AB593B" w:rsidP="008C3F8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15.03.2017 г №  159</w:t>
      </w:r>
    </w:p>
    <w:p w:rsidR="008C3F8A" w:rsidRDefault="008C3F8A" w:rsidP="008C3F8A">
      <w:pPr>
        <w:pStyle w:val="a3"/>
        <w:jc w:val="right"/>
        <w:rPr>
          <w:rFonts w:ascii="Times New Roman" w:hAnsi="Times New Roman" w:cs="Times New Roman"/>
        </w:rPr>
      </w:pPr>
    </w:p>
    <w:p w:rsidR="009F6711" w:rsidRPr="009F6711" w:rsidRDefault="009F6711" w:rsidP="009F6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F6711" w:rsidRPr="009F6711" w:rsidRDefault="009F6711" w:rsidP="009F67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6711">
        <w:rPr>
          <w:rFonts w:ascii="Times New Roman" w:hAnsi="Times New Roman" w:cs="Times New Roman"/>
          <w:sz w:val="24"/>
          <w:szCs w:val="24"/>
        </w:rPr>
        <w:t xml:space="preserve">по совершенствованию деятельности дошкольных образовательных организаций и </w:t>
      </w:r>
    </w:p>
    <w:p w:rsidR="009F6711" w:rsidRPr="009F6711" w:rsidRDefault="009F6711" w:rsidP="009F67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6711">
        <w:rPr>
          <w:rFonts w:ascii="Times New Roman" w:hAnsi="Times New Roman" w:cs="Times New Roman"/>
          <w:sz w:val="24"/>
          <w:szCs w:val="24"/>
        </w:rPr>
        <w:t>повышению качества оказания ими услуг по итогам проведения независимой оценки</w:t>
      </w:r>
    </w:p>
    <w:p w:rsidR="009F6711" w:rsidRPr="009F6711" w:rsidRDefault="009F6711" w:rsidP="009F67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2102"/>
        <w:gridCol w:w="3996"/>
        <w:gridCol w:w="5245"/>
        <w:gridCol w:w="1560"/>
        <w:gridCol w:w="1494"/>
      </w:tblGrid>
      <w:tr w:rsidR="009F6711" w:rsidTr="00F7077B">
        <w:tc>
          <w:tcPr>
            <w:tcW w:w="389" w:type="dxa"/>
          </w:tcPr>
          <w:p w:rsidR="009F6711" w:rsidRDefault="009F6711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9F6711" w:rsidRDefault="009F6711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206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96" w:type="dxa"/>
          </w:tcPr>
          <w:p w:rsidR="009F6711" w:rsidRDefault="009F6711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имеющий низкое значение</w:t>
            </w:r>
          </w:p>
        </w:tc>
        <w:tc>
          <w:tcPr>
            <w:tcW w:w="5245" w:type="dxa"/>
          </w:tcPr>
          <w:p w:rsidR="009F6711" w:rsidRDefault="009F6711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показателя</w:t>
            </w:r>
          </w:p>
        </w:tc>
        <w:tc>
          <w:tcPr>
            <w:tcW w:w="1560" w:type="dxa"/>
          </w:tcPr>
          <w:p w:rsidR="009F6711" w:rsidRDefault="009F6711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494" w:type="dxa"/>
          </w:tcPr>
          <w:p w:rsidR="009F6711" w:rsidRDefault="009F6711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97AB9" w:rsidTr="00F7077B">
        <w:trPr>
          <w:trHeight w:val="2794"/>
        </w:trPr>
        <w:tc>
          <w:tcPr>
            <w:tcW w:w="389" w:type="dxa"/>
            <w:vMerge w:val="restart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vMerge w:val="restart"/>
          </w:tcPr>
          <w:p w:rsidR="00797AB9" w:rsidRPr="00F217FA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7FA" w:rsidRPr="00F217FA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</w:t>
            </w:r>
            <w:r w:rsidRPr="00F217F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8 «Солнышко»</w:t>
            </w:r>
          </w:p>
        </w:tc>
        <w:tc>
          <w:tcPr>
            <w:tcW w:w="3996" w:type="dxa"/>
          </w:tcPr>
          <w:p w:rsidR="00797AB9" w:rsidRPr="00D43877" w:rsidRDefault="00797AB9" w:rsidP="00D245DA">
            <w:pPr>
              <w:rPr>
                <w:rFonts w:eastAsia="Times New Roman"/>
                <w:sz w:val="22"/>
                <w:szCs w:val="22"/>
              </w:rPr>
            </w:pPr>
            <w:r w:rsidRPr="00D43877">
              <w:rPr>
                <w:rFonts w:eastAsia="Times New Roman"/>
                <w:sz w:val="22"/>
                <w:szCs w:val="22"/>
              </w:rPr>
              <w:t>Открытость и доступность информации по ДОУ:</w:t>
            </w:r>
          </w:p>
          <w:p w:rsidR="00797AB9" w:rsidRPr="00D43877" w:rsidRDefault="00797AB9" w:rsidP="00D245DA">
            <w:pPr>
              <w:rPr>
                <w:rFonts w:eastAsia="Times New Roman"/>
                <w:sz w:val="22"/>
                <w:szCs w:val="22"/>
              </w:rPr>
            </w:pPr>
            <w:r w:rsidRPr="00D43877">
              <w:rPr>
                <w:rFonts w:eastAsia="Times New Roman"/>
                <w:sz w:val="22"/>
                <w:szCs w:val="22"/>
              </w:rPr>
              <w:t xml:space="preserve">- Доступность взаимодействия </w:t>
            </w:r>
            <w:proofErr w:type="gramStart"/>
            <w:r w:rsidRPr="00D43877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D4387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797AB9" w:rsidRPr="00D43877" w:rsidRDefault="00797AB9" w:rsidP="00D245DA">
            <w:pPr>
              <w:rPr>
                <w:rFonts w:eastAsia="Times New Roman"/>
                <w:sz w:val="22"/>
                <w:szCs w:val="22"/>
              </w:rPr>
            </w:pPr>
            <w:r w:rsidRPr="00D43877">
              <w:rPr>
                <w:rFonts w:eastAsia="Times New Roman"/>
                <w:sz w:val="22"/>
                <w:szCs w:val="22"/>
              </w:rPr>
              <w:t>потребителями</w:t>
            </w:r>
          </w:p>
          <w:p w:rsidR="00797AB9" w:rsidRPr="00D43877" w:rsidRDefault="00797AB9" w:rsidP="00D245DA">
            <w:pPr>
              <w:rPr>
                <w:rFonts w:eastAsia="Times New Roman"/>
                <w:sz w:val="22"/>
                <w:szCs w:val="22"/>
              </w:rPr>
            </w:pPr>
            <w:r w:rsidRPr="00D43877">
              <w:rPr>
                <w:rFonts w:eastAsia="Times New Roman"/>
                <w:sz w:val="22"/>
                <w:szCs w:val="22"/>
              </w:rPr>
              <w:t xml:space="preserve">- Наличие сведений о рассмотрении </w:t>
            </w:r>
          </w:p>
          <w:p w:rsidR="00797AB9" w:rsidRPr="00D43877" w:rsidRDefault="00797AB9" w:rsidP="00D245DA">
            <w:pPr>
              <w:rPr>
                <w:rFonts w:eastAsia="Times New Roman"/>
                <w:sz w:val="22"/>
                <w:szCs w:val="22"/>
              </w:rPr>
            </w:pPr>
            <w:r w:rsidRPr="00D43877">
              <w:rPr>
                <w:rFonts w:eastAsia="Times New Roman"/>
                <w:sz w:val="22"/>
                <w:szCs w:val="22"/>
              </w:rPr>
              <w:t>обращений</w:t>
            </w:r>
          </w:p>
          <w:p w:rsidR="00797AB9" w:rsidRPr="00D43877" w:rsidRDefault="00797AB9" w:rsidP="00D245DA">
            <w:pPr>
              <w:rPr>
                <w:rFonts w:eastAsia="Times New Roman"/>
                <w:sz w:val="22"/>
                <w:szCs w:val="22"/>
              </w:rPr>
            </w:pPr>
          </w:p>
          <w:p w:rsidR="00797AB9" w:rsidRPr="00D43877" w:rsidRDefault="00797AB9" w:rsidP="00D245DA">
            <w:pPr>
              <w:rPr>
                <w:rFonts w:eastAsia="Times New Roman"/>
                <w:sz w:val="22"/>
                <w:szCs w:val="22"/>
              </w:rPr>
            </w:pPr>
          </w:p>
          <w:p w:rsidR="00797AB9" w:rsidRPr="00D43877" w:rsidRDefault="00797AB9" w:rsidP="00D245DA">
            <w:pPr>
              <w:rPr>
                <w:rFonts w:eastAsia="Times New Roman"/>
                <w:sz w:val="22"/>
                <w:szCs w:val="22"/>
              </w:rPr>
            </w:pPr>
          </w:p>
          <w:p w:rsidR="00797AB9" w:rsidRPr="00D43877" w:rsidRDefault="00797AB9" w:rsidP="00D245DA">
            <w:pPr>
              <w:rPr>
                <w:rFonts w:eastAsia="Times New Roman"/>
                <w:sz w:val="22"/>
                <w:szCs w:val="22"/>
              </w:rPr>
            </w:pPr>
          </w:p>
          <w:p w:rsidR="00797AB9" w:rsidRPr="00D43877" w:rsidRDefault="00797AB9" w:rsidP="00D245D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97AB9" w:rsidRPr="00D43877" w:rsidRDefault="00797AB9" w:rsidP="00D245D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Внесение изменение в систему  (техническую) работы официального сайта.</w:t>
            </w:r>
          </w:p>
          <w:p w:rsidR="00797AB9" w:rsidRPr="00D43877" w:rsidRDefault="00797AB9" w:rsidP="00D245D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- Информирование потребителей образовательных услуг о наличии данной функции на сайте. </w:t>
            </w:r>
          </w:p>
          <w:p w:rsidR="00797AB9" w:rsidRPr="00D43877" w:rsidRDefault="00797AB9" w:rsidP="00D245D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Побуждение потребителей образовательных услуг использовать данную систему.</w:t>
            </w:r>
          </w:p>
          <w:p w:rsidR="00797AB9" w:rsidRPr="00D43877" w:rsidRDefault="00797AB9" w:rsidP="00D245D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- Проведение мониторинга рассматриваемых обращений потребителей образовательных услуг через официальный сайт дошкольного образовательного учреждения. </w:t>
            </w:r>
          </w:p>
        </w:tc>
        <w:tc>
          <w:tcPr>
            <w:tcW w:w="1560" w:type="dxa"/>
          </w:tcPr>
          <w:p w:rsidR="00797AB9" w:rsidRPr="00797AB9" w:rsidRDefault="00797AB9" w:rsidP="00D245DA">
            <w:pPr>
              <w:rPr>
                <w:sz w:val="22"/>
                <w:szCs w:val="22"/>
              </w:rPr>
            </w:pPr>
            <w:r w:rsidRPr="00797AB9">
              <w:rPr>
                <w:sz w:val="22"/>
                <w:szCs w:val="22"/>
              </w:rPr>
              <w:t>до 01.05.2017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311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3877">
              <w:rPr>
                <w:rFonts w:ascii="Times New Roman" w:hAnsi="Times New Roman" w:cs="Times New Roman"/>
              </w:rPr>
              <w:t>Комфортность условий:</w:t>
            </w:r>
          </w:p>
          <w:p w:rsidR="00797AB9" w:rsidRPr="00D43877" w:rsidRDefault="00797AB9" w:rsidP="00D311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3877">
              <w:rPr>
                <w:rFonts w:ascii="Times New Roman" w:hAnsi="Times New Roman" w:cs="Times New Roman"/>
              </w:rPr>
              <w:t>- Дополнительное образование</w:t>
            </w:r>
          </w:p>
        </w:tc>
        <w:tc>
          <w:tcPr>
            <w:tcW w:w="5245" w:type="dxa"/>
          </w:tcPr>
          <w:p w:rsidR="00797AB9" w:rsidRPr="00D43877" w:rsidRDefault="00797AB9" w:rsidP="00D245D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-Увеличение спектра  дополнительных образовательных услуг по результатам анкетирования  потребителей образовательных услуг.</w:t>
            </w:r>
          </w:p>
          <w:p w:rsidR="00797AB9" w:rsidRPr="00D43877" w:rsidRDefault="00797AB9" w:rsidP="00D245D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-Определение педагогов осуществляющих деятельность по дополнительному образованию детей.</w:t>
            </w:r>
          </w:p>
          <w:p w:rsidR="00797AB9" w:rsidRPr="00D43877" w:rsidRDefault="00797AB9" w:rsidP="00D245D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-Разработка системы </w:t>
            </w:r>
            <w:proofErr w:type="gramStart"/>
            <w:r w:rsidRPr="00D43877">
              <w:rPr>
                <w:sz w:val="22"/>
                <w:szCs w:val="22"/>
              </w:rPr>
              <w:t>дополнительного</w:t>
            </w:r>
            <w:proofErr w:type="gramEnd"/>
            <w:r w:rsidRPr="00D43877">
              <w:rPr>
                <w:sz w:val="22"/>
                <w:szCs w:val="22"/>
              </w:rPr>
              <w:t xml:space="preserve"> образования в действующих условиях. </w:t>
            </w:r>
          </w:p>
          <w:p w:rsidR="00797AB9" w:rsidRPr="00D43877" w:rsidRDefault="00797AB9" w:rsidP="00D245D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- Проведение анкетирования потребителей образовательных услуг об </w:t>
            </w:r>
            <w:proofErr w:type="gramStart"/>
            <w:r w:rsidRPr="00D43877">
              <w:rPr>
                <w:sz w:val="22"/>
                <w:szCs w:val="22"/>
              </w:rPr>
              <w:t>удовлетворенности</w:t>
            </w:r>
            <w:proofErr w:type="gramEnd"/>
            <w:r w:rsidRPr="00D43877">
              <w:rPr>
                <w:sz w:val="22"/>
                <w:szCs w:val="22"/>
              </w:rPr>
              <w:t xml:space="preserve"> предоставляемого дополнительного образования.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апрель 2017 г</w:t>
            </w: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май 2017 г</w:t>
            </w: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сентябрь 2017 г</w:t>
            </w: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май 2018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245D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Условия для детей с ОВЗ</w:t>
            </w:r>
          </w:p>
        </w:tc>
        <w:tc>
          <w:tcPr>
            <w:tcW w:w="5245" w:type="dxa"/>
          </w:tcPr>
          <w:p w:rsidR="00797AB9" w:rsidRPr="00D43877" w:rsidRDefault="00797AB9" w:rsidP="00D245D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Разработка системы по созданию условий для детей с ОВЗ (создание </w:t>
            </w:r>
            <w:proofErr w:type="spellStart"/>
            <w:r w:rsidRPr="00D43877">
              <w:rPr>
                <w:sz w:val="22"/>
                <w:szCs w:val="22"/>
              </w:rPr>
              <w:t>безбарьерной</w:t>
            </w:r>
            <w:proofErr w:type="spellEnd"/>
            <w:r w:rsidRPr="00D43877">
              <w:rPr>
                <w:sz w:val="22"/>
                <w:szCs w:val="22"/>
              </w:rPr>
              <w:t xml:space="preserve"> среды, пополнение игровым материалом)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CC" w:rsidTr="00F7077B">
        <w:tc>
          <w:tcPr>
            <w:tcW w:w="389" w:type="dxa"/>
          </w:tcPr>
          <w:p w:rsidR="001731CC" w:rsidRDefault="006464C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1731CC" w:rsidRPr="00F217FA" w:rsidRDefault="001731CC" w:rsidP="00D311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7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</w:t>
            </w:r>
            <w:r w:rsidR="00F2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  <w:r w:rsidRPr="00F217F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9 «Аленка»</w:t>
            </w:r>
          </w:p>
        </w:tc>
        <w:tc>
          <w:tcPr>
            <w:tcW w:w="3996" w:type="dxa"/>
          </w:tcPr>
          <w:p w:rsidR="001731CC" w:rsidRPr="00D43877" w:rsidRDefault="001731CC" w:rsidP="0033149C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lastRenderedPageBreak/>
              <w:t xml:space="preserve">Полнота и актуальность информации об организации, осуществляющей образовательную деятельность и ее деятельности, размещенной на </w:t>
            </w:r>
            <w:r w:rsidRPr="00D43877">
              <w:rPr>
                <w:sz w:val="22"/>
                <w:szCs w:val="22"/>
              </w:rPr>
              <w:lastRenderedPageBreak/>
              <w:t>официальном сайте в информационно-коммуникационной сети «Интернет»</w:t>
            </w:r>
          </w:p>
        </w:tc>
        <w:tc>
          <w:tcPr>
            <w:tcW w:w="5245" w:type="dxa"/>
          </w:tcPr>
          <w:p w:rsidR="001731CC" w:rsidRPr="00D43877" w:rsidRDefault="001731CC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lastRenderedPageBreak/>
              <w:t>Своевременное пополнение и изменение информации на официальном сайте организации</w:t>
            </w:r>
          </w:p>
        </w:tc>
        <w:tc>
          <w:tcPr>
            <w:tcW w:w="1560" w:type="dxa"/>
          </w:tcPr>
          <w:p w:rsidR="001731CC" w:rsidRPr="00797AB9" w:rsidRDefault="001731CC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94" w:type="dxa"/>
          </w:tcPr>
          <w:p w:rsidR="001731CC" w:rsidRDefault="001731CC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rPr>
          <w:trHeight w:val="2583"/>
        </w:trPr>
        <w:tc>
          <w:tcPr>
            <w:tcW w:w="389" w:type="dxa"/>
            <w:vMerge w:val="restart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797AB9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6464C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</w:t>
            </w:r>
            <w:proofErr w:type="spellStart"/>
            <w:r w:rsidRPr="00D43877">
              <w:rPr>
                <w:sz w:val="22"/>
                <w:szCs w:val="22"/>
              </w:rPr>
              <w:t>т.ч</w:t>
            </w:r>
            <w:proofErr w:type="spellEnd"/>
            <w:r w:rsidRPr="00D43877">
              <w:rPr>
                <w:sz w:val="22"/>
                <w:szCs w:val="22"/>
              </w:rPr>
              <w:t xml:space="preserve">. наличие возможности внесения предложений, направленных на улучшение работы организации 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Создание на официальном сайте организации в сети Интернет «Почтового ящика» с целью создания возможности внесения предложений, направленных на улучшение работы организации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март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6464C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Регулярное пополнение и изменение сведений о педагогических работниках организации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rPr>
          <w:trHeight w:val="2308"/>
        </w:trPr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6464C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Создание папки с обращениями граждан, поступивших в организацию от получателей образовательных услуг и размещение ее на официальном сайте организации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март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C46F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Привлечение родителей к участию в творческих конкурсах;</w:t>
            </w:r>
          </w:p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Анонсирование и освещение в СМИ мероприятий об участии воспитанников в соревнованиях, конкурсах, а также других общественно значимых мероприятиях;</w:t>
            </w:r>
          </w:p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Своевременное пополнение дипломами и сертификатами участие детей в конкурсах и соревнованиях;</w:t>
            </w:r>
          </w:p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Организация,  проведение и участие в общественных акциях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C46F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Материально-техническое и информационное обеспечение организации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Приобретение дидактического оборудования для познавательно-исследовательской деятельности дошкольников;</w:t>
            </w:r>
          </w:p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Приобретение проектора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май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Default="00797AB9" w:rsidP="009553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C46F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Внедрение инновационной технологии «Краткосрочные образовательные практики»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сентябрь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C46F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Доля получателей образовательных услуг, удовлетворенных качеством предоставляемых образовательных услуг от общего числа опрошенных получателей образовательных услуг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Проведение Дня открытых дверей для родителей;</w:t>
            </w:r>
          </w:p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Внедрение инновационных образовательных практик для родителей «Гость группы», «Родительская стажировка» и др.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апрель 2017 г</w:t>
            </w: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797AB9" w:rsidRPr="00F217FA" w:rsidRDefault="00797AB9" w:rsidP="00DC46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7FA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</w:t>
            </w:r>
            <w:r w:rsidRPr="00F217F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11 «Сказка»</w:t>
            </w:r>
          </w:p>
        </w:tc>
        <w:tc>
          <w:tcPr>
            <w:tcW w:w="3996" w:type="dxa"/>
          </w:tcPr>
          <w:p w:rsidR="00797AB9" w:rsidRPr="00D43877" w:rsidRDefault="00797AB9" w:rsidP="00DC46F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</w:p>
          <w:p w:rsidR="00797AB9" w:rsidRPr="00D43877" w:rsidRDefault="00797AB9" w:rsidP="00DC46F4">
            <w:pPr>
              <w:pStyle w:val="a5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Проведение  разъяснительной работы с получателями услуг о возможности обращения с вопросами и предложениями по организации услуги с помощью электронного сервиса, доступного на официальном сайте организации (на собраниях, индивидуальных беседах);</w:t>
            </w:r>
          </w:p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Проведение практических занятий с родителями (законными представителями) по поиску необходимой информации на официальном сайте организации и обучению возможности обращения с вопросами и предложениями по организации услуги с помощью электронного сервиса, доступного на официальном сайте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в течение года  (План взаимодействия с родите</w:t>
            </w:r>
            <w:r>
              <w:rPr>
                <w:rFonts w:ascii="Times New Roman" w:hAnsi="Times New Roman" w:cs="Times New Roman"/>
              </w:rPr>
              <w:t>лями</w:t>
            </w:r>
            <w:r w:rsidRPr="00797AB9">
              <w:rPr>
                <w:rFonts w:ascii="Times New Roman" w:hAnsi="Times New Roman" w:cs="Times New Roman"/>
              </w:rPr>
              <w:t>)</w:t>
            </w: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июнь-сентябрь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 w:val="restart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vMerge w:val="restart"/>
          </w:tcPr>
          <w:p w:rsidR="00797AB9" w:rsidRPr="00F217FA" w:rsidRDefault="00797AB9" w:rsidP="00512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7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067C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</w:t>
            </w:r>
            <w:r w:rsidRPr="00F217F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«Золотой петушок»</w:t>
            </w:r>
          </w:p>
        </w:tc>
        <w:tc>
          <w:tcPr>
            <w:tcW w:w="3996" w:type="dxa"/>
          </w:tcPr>
          <w:p w:rsidR="00797AB9" w:rsidRPr="00D43877" w:rsidRDefault="00797AB9" w:rsidP="0051227B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Полнота и актуальность информации об организации, осуществляющей образовательную деятельность и ее деятельности, размещенной на официальном сайте в информационно-коммуникационной сети «Интернет»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Повысить процент информационной открытости по показателям мониторинга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март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F7077B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</w:t>
            </w:r>
            <w:proofErr w:type="spellStart"/>
            <w:r w:rsidRPr="00D43877">
              <w:rPr>
                <w:sz w:val="22"/>
                <w:szCs w:val="22"/>
              </w:rPr>
              <w:t>т.ч</w:t>
            </w:r>
            <w:proofErr w:type="spellEnd"/>
            <w:r w:rsidRPr="00D43877">
              <w:rPr>
                <w:sz w:val="22"/>
                <w:szCs w:val="22"/>
              </w:rPr>
              <w:t xml:space="preserve">. наличие возможности внесения предложений, направленных на улучшение работы организации 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Довести до сведения получателей образовательных услуг информацию о возможных способах взаимодействия  с получателями образовательных услуг по телефону, электронной почте, с помощью электронных сервисов, предоставляемых на официальном сайте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97AB9">
              <w:rPr>
                <w:rFonts w:ascii="Times New Roman" w:hAnsi="Times New Roman" w:cs="Times New Roman"/>
              </w:rPr>
              <w:t>прель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F7077B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Дополнить сведения о педагогических работниках</w:t>
            </w:r>
          </w:p>
        </w:tc>
        <w:tc>
          <w:tcPr>
            <w:tcW w:w="1560" w:type="dxa"/>
          </w:tcPr>
          <w:p w:rsidR="00797AB9" w:rsidRPr="00797AB9" w:rsidRDefault="00797AB9" w:rsidP="00987A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97AB9">
              <w:rPr>
                <w:rFonts w:ascii="Times New Roman" w:hAnsi="Times New Roman" w:cs="Times New Roman"/>
              </w:rPr>
              <w:t>прель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F7077B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</w:t>
            </w:r>
            <w:r w:rsidRPr="00D43877">
              <w:rPr>
                <w:sz w:val="22"/>
                <w:szCs w:val="22"/>
              </w:rPr>
              <w:lastRenderedPageBreak/>
              <w:t xml:space="preserve">телефону, по электронной почте, с помощью электронных сервисов, доступных на официальном сайте организации)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lastRenderedPageBreak/>
              <w:t xml:space="preserve">Обеспечение доступности сведений о ходе рассмотрения обращений граждан, поступивших в организацию  от получателей образовательных услуг (на сайте имеется раздел, содержащий сведения о </w:t>
            </w:r>
            <w:r w:rsidRPr="00D43877">
              <w:rPr>
                <w:sz w:val="22"/>
                <w:szCs w:val="22"/>
              </w:rPr>
              <w:lastRenderedPageBreak/>
              <w:t>ходе рассмотрения обращений граждан)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lastRenderedPageBreak/>
              <w:t>апрель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 w:val="restart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A1EA3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Создание условий для развития творческих способностей и интересов обучающихся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A1EA3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условий организации обучения и воспитания обучающихся с ОВЗ и инвалидов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Создание условий организации обучения и воспитания обучающихся с ОВЗ и инвалидов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май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A1EA3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Наличие возможности оказания психолого-педагогической, медицинской и социальной помощи </w:t>
            </w:r>
            <w:proofErr w:type="gramStart"/>
            <w:r w:rsidRPr="00D43877">
              <w:rPr>
                <w:sz w:val="22"/>
                <w:szCs w:val="22"/>
              </w:rPr>
              <w:t>обучающимся</w:t>
            </w:r>
            <w:proofErr w:type="gramEnd"/>
            <w:r w:rsidRPr="00D43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Расширение способов оказания психолого-педагогической, медицинской и социальной помощи </w:t>
            </w:r>
            <w:proofErr w:type="gramStart"/>
            <w:r w:rsidRPr="00D43877">
              <w:rPr>
                <w:sz w:val="22"/>
                <w:szCs w:val="22"/>
              </w:rPr>
              <w:t>обучающимся</w:t>
            </w:r>
            <w:proofErr w:type="gramEnd"/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май-август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A1EA3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Материально-техническое и информационное обеспечение организации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Повышение уровня материально-технического оснащения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май-сентябрь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A1EA3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Разработка дополнительных образовательных программ</w:t>
            </w:r>
          </w:p>
        </w:tc>
        <w:tc>
          <w:tcPr>
            <w:tcW w:w="1560" w:type="dxa"/>
          </w:tcPr>
          <w:p w:rsidR="00797AB9" w:rsidRPr="00797AB9" w:rsidRDefault="00797AB9" w:rsidP="00DA1E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май-сентябрь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 w:val="restart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  <w:vMerge w:val="restart"/>
          </w:tcPr>
          <w:p w:rsidR="00797AB9" w:rsidRPr="00E2067C" w:rsidRDefault="00797AB9" w:rsidP="00DA1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067C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</w:t>
            </w:r>
            <w:r w:rsidRPr="00E2067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«Светлячок»</w:t>
            </w:r>
          </w:p>
        </w:tc>
        <w:tc>
          <w:tcPr>
            <w:tcW w:w="3996" w:type="dxa"/>
          </w:tcPr>
          <w:p w:rsidR="00797AB9" w:rsidRPr="00D43877" w:rsidRDefault="00797AB9" w:rsidP="00DA1EA3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Полнота и актуальность информации об организации, осуществляющей образовательную деятельность и ее деятельности, размещенной на официальном сайте в информационно-коммуникационной сети «Интернет»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необходимой информации на сайте (статьи, консультации для родителей, фотографии, отчеты по открытым мероприятиям, новости)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F7077B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</w:t>
            </w:r>
            <w:proofErr w:type="spellStart"/>
            <w:r w:rsidRPr="00D43877">
              <w:rPr>
                <w:sz w:val="22"/>
                <w:szCs w:val="22"/>
              </w:rPr>
              <w:t>т.ч</w:t>
            </w:r>
            <w:proofErr w:type="spellEnd"/>
            <w:r w:rsidRPr="00D43877">
              <w:rPr>
                <w:sz w:val="22"/>
                <w:szCs w:val="22"/>
              </w:rPr>
              <w:t xml:space="preserve">. наличие возможности внесения предложений, направленных на улучшение работы организации  </w:t>
            </w:r>
          </w:p>
        </w:tc>
        <w:tc>
          <w:tcPr>
            <w:tcW w:w="5245" w:type="dxa"/>
          </w:tcPr>
          <w:p w:rsidR="00797AB9" w:rsidRDefault="00797AB9" w:rsidP="00D43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Регулярный просмотр сайта и быстрое реагирование на внесение предложений, направленных на улучшение работы ДОО;</w:t>
            </w:r>
          </w:p>
          <w:p w:rsidR="00797AB9" w:rsidRPr="00D43877" w:rsidRDefault="00797AB9" w:rsidP="00D43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Инструктаж ответственного лица за взаимодействие с получателями образовательной услуги по телефону и электронной почте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постоянно</w:t>
            </w: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февраль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F7077B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Наличие на официальном сайте организации в сети интернет сведений о педагогических работниках организации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Скорректировать на официальном сайте сведения о педагогических работниках ДОО</w:t>
            </w:r>
          </w:p>
        </w:tc>
        <w:tc>
          <w:tcPr>
            <w:tcW w:w="1560" w:type="dxa"/>
          </w:tcPr>
          <w:p w:rsidR="00797AB9" w:rsidRPr="00797AB9" w:rsidRDefault="00E2067C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97AB9" w:rsidRPr="00797AB9">
              <w:rPr>
                <w:rFonts w:ascii="Times New Roman" w:hAnsi="Times New Roman" w:cs="Times New Roman"/>
              </w:rPr>
              <w:t>арт 2017 г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 w:val="restart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DA1EA3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Организовать работу  кружков по различным направлениям;</w:t>
            </w:r>
          </w:p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Обеспечить участие детей в олимпиадах, конкурсах на разных уровнях</w:t>
            </w:r>
          </w:p>
        </w:tc>
        <w:tc>
          <w:tcPr>
            <w:tcW w:w="1560" w:type="dxa"/>
          </w:tcPr>
          <w:p w:rsidR="00797AB9" w:rsidRPr="00797AB9" w:rsidRDefault="00E2067C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97AB9" w:rsidRPr="00797AB9">
              <w:rPr>
                <w:rFonts w:ascii="Times New Roman" w:hAnsi="Times New Roman" w:cs="Times New Roman"/>
              </w:rPr>
              <w:t>ентябрь 2017 г</w:t>
            </w:r>
          </w:p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A426C5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Наличие возможности оказания психолого-педагогической, медицинской и социальной помощи </w:t>
            </w:r>
            <w:proofErr w:type="gramStart"/>
            <w:r w:rsidRPr="00D43877">
              <w:rPr>
                <w:sz w:val="22"/>
                <w:szCs w:val="22"/>
              </w:rPr>
              <w:t>обучающимся</w:t>
            </w:r>
            <w:proofErr w:type="gramEnd"/>
            <w:r w:rsidRPr="00D43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консультационный центр;</w:t>
            </w:r>
          </w:p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работа с семьями СОП и группы риска;</w:t>
            </w:r>
          </w:p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-индивидуальное консультирование родителей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462598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Материально-техническое и информационное обеспечение организации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Приобретение ТСО, методических и дидактических средств обучения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462598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5245" w:type="dxa"/>
          </w:tcPr>
          <w:p w:rsidR="00797AB9" w:rsidRPr="00D43877" w:rsidRDefault="00797AB9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Разработка и внедрение дополнительных образовательных программ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32349D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условий организации обучения и воспитания обучающихся с ОВЗ и инвалидов </w:t>
            </w:r>
          </w:p>
        </w:tc>
        <w:tc>
          <w:tcPr>
            <w:tcW w:w="5245" w:type="dxa"/>
          </w:tcPr>
          <w:p w:rsidR="00797AB9" w:rsidRDefault="00797AB9" w:rsidP="00657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Использование сенсорной комнаты;</w:t>
            </w:r>
          </w:p>
          <w:p w:rsidR="00797AB9" w:rsidRPr="00D43877" w:rsidRDefault="00797AB9" w:rsidP="00657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Открытие группы кратковременного пребывания для </w:t>
            </w:r>
            <w:proofErr w:type="gramStart"/>
            <w:r>
              <w:rPr>
                <w:sz w:val="22"/>
                <w:szCs w:val="22"/>
              </w:rPr>
              <w:t>детей-инвалидов</w:t>
            </w:r>
            <w:proofErr w:type="gramEnd"/>
            <w:r>
              <w:rPr>
                <w:sz w:val="22"/>
                <w:szCs w:val="22"/>
              </w:rPr>
              <w:t xml:space="preserve"> не посещающих дошкольные образовательные учреждения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9" w:rsidTr="00F7077B">
        <w:tc>
          <w:tcPr>
            <w:tcW w:w="389" w:type="dxa"/>
            <w:vMerge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797AB9" w:rsidRPr="001731CC" w:rsidRDefault="00797AB9" w:rsidP="00D311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797AB9" w:rsidRPr="00D43877" w:rsidRDefault="00797AB9" w:rsidP="0032349D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</w:p>
          <w:p w:rsidR="00797AB9" w:rsidRPr="00D43877" w:rsidRDefault="00797AB9" w:rsidP="0032349D">
            <w:pPr>
              <w:pStyle w:val="a5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97AB9" w:rsidRDefault="00797AB9" w:rsidP="00657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Размещение в родительских уголках в группах, информационных стендах для посетителей информации о возможности </w:t>
            </w:r>
            <w:r>
              <w:rPr>
                <w:sz w:val="22"/>
                <w:szCs w:val="22"/>
                <w:lang w:val="en-US"/>
              </w:rPr>
              <w:t>on</w:t>
            </w:r>
            <w:r w:rsidRPr="00797AB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>
              <w:rPr>
                <w:sz w:val="22"/>
                <w:szCs w:val="22"/>
              </w:rPr>
              <w:t xml:space="preserve"> общения с образовательным учреждением по интересующим вопросам посредством информационных технологий;</w:t>
            </w:r>
          </w:p>
          <w:p w:rsidR="00797AB9" w:rsidRPr="00797AB9" w:rsidRDefault="00797AB9" w:rsidP="00657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Информирование родителей на родительских собраниях о возможности получения интересующей их информации с помощью информационных технологий</w:t>
            </w:r>
          </w:p>
        </w:tc>
        <w:tc>
          <w:tcPr>
            <w:tcW w:w="1560" w:type="dxa"/>
          </w:tcPr>
          <w:p w:rsidR="00797AB9" w:rsidRP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4" w:type="dxa"/>
          </w:tcPr>
          <w:p w:rsidR="00797AB9" w:rsidRDefault="00797AB9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FA" w:rsidTr="00F7077B">
        <w:tc>
          <w:tcPr>
            <w:tcW w:w="389" w:type="dxa"/>
            <w:vMerge w:val="restart"/>
          </w:tcPr>
          <w:p w:rsidR="00F217FA" w:rsidRPr="00E2067C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vMerge w:val="restart"/>
          </w:tcPr>
          <w:p w:rsidR="00F217FA" w:rsidRPr="00E2067C" w:rsidRDefault="00F217FA" w:rsidP="00D311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067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  <w:r w:rsidR="00E20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E2067C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</w:t>
            </w:r>
            <w:proofErr w:type="gramStart"/>
            <w:r w:rsidRPr="00E2067C">
              <w:rPr>
                <w:rFonts w:ascii="Times New Roman" w:hAnsi="Times New Roman" w:cs="Times New Roman"/>
                <w:sz w:val="24"/>
                <w:szCs w:val="24"/>
              </w:rPr>
              <w:t>ребенка-детский</w:t>
            </w:r>
            <w:proofErr w:type="gramEnd"/>
            <w:r w:rsidRPr="00E2067C">
              <w:rPr>
                <w:rFonts w:ascii="Times New Roman" w:hAnsi="Times New Roman" w:cs="Times New Roman"/>
                <w:sz w:val="24"/>
                <w:szCs w:val="24"/>
              </w:rPr>
              <w:t xml:space="preserve"> сад «Лира»</w:t>
            </w:r>
          </w:p>
        </w:tc>
        <w:tc>
          <w:tcPr>
            <w:tcW w:w="3996" w:type="dxa"/>
          </w:tcPr>
          <w:p w:rsidR="00F217FA" w:rsidRPr="00D43877" w:rsidRDefault="00F217FA" w:rsidP="0033149C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lastRenderedPageBreak/>
              <w:t>Полнота и актуальность информации об организации, осуществляющей образовательную деятельность и ее деятельности, размещенной на официальном сайте в информационно-</w:t>
            </w:r>
            <w:r w:rsidRPr="00D43877">
              <w:rPr>
                <w:sz w:val="22"/>
                <w:szCs w:val="22"/>
              </w:rPr>
              <w:lastRenderedPageBreak/>
              <w:t xml:space="preserve">коммуникационной сети «Интернет» </w:t>
            </w:r>
          </w:p>
        </w:tc>
        <w:tc>
          <w:tcPr>
            <w:tcW w:w="5245" w:type="dxa"/>
          </w:tcPr>
          <w:p w:rsidR="00F217FA" w:rsidRPr="00D43877" w:rsidRDefault="00F217FA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lastRenderedPageBreak/>
              <w:t>Издание приказа о назначении ответственных лиц за предоставление полной и актуальной информации о деятельности ДОУ для размещения на официальном сайте</w:t>
            </w:r>
          </w:p>
        </w:tc>
        <w:tc>
          <w:tcPr>
            <w:tcW w:w="1560" w:type="dxa"/>
          </w:tcPr>
          <w:p w:rsidR="00F217FA" w:rsidRPr="00797AB9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март 2017 г</w:t>
            </w:r>
          </w:p>
        </w:tc>
        <w:tc>
          <w:tcPr>
            <w:tcW w:w="1494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FA" w:rsidTr="00F7077B">
        <w:tc>
          <w:tcPr>
            <w:tcW w:w="389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F217FA" w:rsidRDefault="00F217FA" w:rsidP="00D311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F217FA" w:rsidRPr="00F217FA" w:rsidRDefault="00F217FA" w:rsidP="00F217F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</w:t>
            </w:r>
            <w:proofErr w:type="spellStart"/>
            <w:r w:rsidRPr="00D43877">
              <w:rPr>
                <w:sz w:val="22"/>
                <w:szCs w:val="22"/>
              </w:rPr>
              <w:t>т.ч</w:t>
            </w:r>
            <w:proofErr w:type="spellEnd"/>
            <w:r w:rsidRPr="00D43877">
              <w:rPr>
                <w:sz w:val="22"/>
                <w:szCs w:val="22"/>
              </w:rPr>
              <w:t xml:space="preserve">. наличие возможности внесения предложений, направленных на улучшение работы организации  </w:t>
            </w:r>
          </w:p>
        </w:tc>
        <w:tc>
          <w:tcPr>
            <w:tcW w:w="5245" w:type="dxa"/>
          </w:tcPr>
          <w:p w:rsidR="00F217FA" w:rsidRPr="00D43877" w:rsidRDefault="00F217FA" w:rsidP="0033149C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Создание версии официального сайта ДОУ для слабовидящих получателей образовательных услуг.</w:t>
            </w:r>
          </w:p>
          <w:p w:rsidR="00F217FA" w:rsidRPr="00D43877" w:rsidRDefault="00F217FA" w:rsidP="0033149C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- Создание на официальном сайте ДОУ </w:t>
            </w:r>
            <w:proofErr w:type="gramStart"/>
            <w:r w:rsidRPr="00D43877">
              <w:rPr>
                <w:sz w:val="22"/>
                <w:szCs w:val="22"/>
              </w:rPr>
              <w:t>интернет-приемной</w:t>
            </w:r>
            <w:proofErr w:type="gramEnd"/>
            <w:r w:rsidRPr="00D43877">
              <w:rPr>
                <w:sz w:val="22"/>
                <w:szCs w:val="22"/>
              </w:rPr>
              <w:t xml:space="preserve"> для возможности внесения предложений получателями образовательных услуг, направленных на улучшение работы детского сада.</w:t>
            </w:r>
          </w:p>
        </w:tc>
        <w:tc>
          <w:tcPr>
            <w:tcW w:w="1560" w:type="dxa"/>
          </w:tcPr>
          <w:p w:rsidR="00F217FA" w:rsidRPr="00797AB9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март 2017 г</w:t>
            </w:r>
          </w:p>
        </w:tc>
        <w:tc>
          <w:tcPr>
            <w:tcW w:w="1494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FA" w:rsidTr="00F7077B">
        <w:tc>
          <w:tcPr>
            <w:tcW w:w="389" w:type="dxa"/>
            <w:vMerge w:val="restart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F217FA" w:rsidRDefault="00F217FA" w:rsidP="00D311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F217FA" w:rsidRPr="00F217FA" w:rsidRDefault="00F217FA" w:rsidP="00F217F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Наличие на официальном сайте организации в сети интернет сведений о педаго</w:t>
            </w:r>
            <w:r>
              <w:rPr>
                <w:sz w:val="22"/>
                <w:szCs w:val="22"/>
              </w:rPr>
              <w:t>гических работниках организации</w:t>
            </w:r>
          </w:p>
        </w:tc>
        <w:tc>
          <w:tcPr>
            <w:tcW w:w="5245" w:type="dxa"/>
          </w:tcPr>
          <w:p w:rsidR="00F217FA" w:rsidRPr="00D43877" w:rsidRDefault="00F217FA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Приведение подраздела 3.6 «Руководство. Педагогический (научно-педагогический состав) официального сайта ДОУ в соответствие с требованиями Приказа </w:t>
            </w:r>
            <w:proofErr w:type="spellStart"/>
            <w:r w:rsidRPr="00D43877">
              <w:rPr>
                <w:sz w:val="22"/>
                <w:szCs w:val="22"/>
              </w:rPr>
              <w:t>Минобрнауки</w:t>
            </w:r>
            <w:proofErr w:type="spellEnd"/>
            <w:r w:rsidRPr="00D43877">
              <w:rPr>
                <w:sz w:val="22"/>
                <w:szCs w:val="22"/>
              </w:rPr>
              <w:t xml:space="preserve"> РФ от 29 мая 2014 года №785 </w:t>
            </w:r>
          </w:p>
        </w:tc>
        <w:tc>
          <w:tcPr>
            <w:tcW w:w="1560" w:type="dxa"/>
          </w:tcPr>
          <w:p w:rsidR="00F217FA" w:rsidRPr="00797AB9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март 2017 г</w:t>
            </w:r>
          </w:p>
        </w:tc>
        <w:tc>
          <w:tcPr>
            <w:tcW w:w="1494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FA" w:rsidTr="00F7077B">
        <w:tc>
          <w:tcPr>
            <w:tcW w:w="389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F217FA" w:rsidRPr="00F217FA" w:rsidRDefault="00F217FA" w:rsidP="00F217FA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</w:t>
            </w:r>
          </w:p>
        </w:tc>
        <w:tc>
          <w:tcPr>
            <w:tcW w:w="5245" w:type="dxa"/>
          </w:tcPr>
          <w:p w:rsidR="00F217FA" w:rsidRPr="00D43877" w:rsidRDefault="00F217FA" w:rsidP="006578C4">
            <w:pPr>
              <w:rPr>
                <w:b/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Создание на официальном сайте ДОУ </w:t>
            </w:r>
            <w:proofErr w:type="gramStart"/>
            <w:r w:rsidRPr="00D43877">
              <w:rPr>
                <w:sz w:val="22"/>
                <w:szCs w:val="22"/>
              </w:rPr>
              <w:t>интернет-приемной</w:t>
            </w:r>
            <w:proofErr w:type="gramEnd"/>
            <w:r w:rsidRPr="00D43877">
              <w:rPr>
                <w:sz w:val="22"/>
                <w:szCs w:val="22"/>
              </w:rPr>
              <w:t xml:space="preserve"> для доступности сведений о ходе рассмотрения обращений граждан.</w:t>
            </w:r>
          </w:p>
        </w:tc>
        <w:tc>
          <w:tcPr>
            <w:tcW w:w="1560" w:type="dxa"/>
          </w:tcPr>
          <w:p w:rsidR="00F217FA" w:rsidRPr="00797AB9" w:rsidRDefault="00E2067C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217FA" w:rsidRPr="00797AB9">
              <w:rPr>
                <w:rFonts w:ascii="Times New Roman" w:hAnsi="Times New Roman" w:cs="Times New Roman"/>
              </w:rPr>
              <w:t>арт 2017 г</w:t>
            </w:r>
          </w:p>
        </w:tc>
        <w:tc>
          <w:tcPr>
            <w:tcW w:w="1494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FA" w:rsidTr="00F7077B">
        <w:tc>
          <w:tcPr>
            <w:tcW w:w="389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F217FA" w:rsidRPr="00D43877" w:rsidRDefault="00F217FA" w:rsidP="0033149C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 </w:t>
            </w:r>
          </w:p>
        </w:tc>
        <w:tc>
          <w:tcPr>
            <w:tcW w:w="5245" w:type="dxa"/>
          </w:tcPr>
          <w:p w:rsidR="00F217FA" w:rsidRPr="00D43877" w:rsidRDefault="00F217FA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Издание приказа о назначении ответственных лиц о предоставлении информации на официальный сайт ДОУ об участии воспитанников в конкурсах и олимпиадах разного уровня.</w:t>
            </w:r>
          </w:p>
        </w:tc>
        <w:tc>
          <w:tcPr>
            <w:tcW w:w="1560" w:type="dxa"/>
          </w:tcPr>
          <w:p w:rsidR="00F217FA" w:rsidRPr="00797AB9" w:rsidRDefault="00E2067C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217FA" w:rsidRPr="00797AB9">
              <w:rPr>
                <w:rFonts w:ascii="Times New Roman" w:hAnsi="Times New Roman" w:cs="Times New Roman"/>
              </w:rPr>
              <w:t>арт 2017 г</w:t>
            </w:r>
          </w:p>
        </w:tc>
        <w:tc>
          <w:tcPr>
            <w:tcW w:w="1494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FA" w:rsidTr="00F7077B">
        <w:tc>
          <w:tcPr>
            <w:tcW w:w="389" w:type="dxa"/>
            <w:vMerge w:val="restart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F217FA" w:rsidRDefault="00F217FA" w:rsidP="00F932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F217FA" w:rsidRPr="00D43877" w:rsidRDefault="00F217FA" w:rsidP="0033149C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условий организации обучения и воспитания обучающихся с ОВЗ и инвалидов </w:t>
            </w:r>
          </w:p>
        </w:tc>
        <w:tc>
          <w:tcPr>
            <w:tcW w:w="5245" w:type="dxa"/>
          </w:tcPr>
          <w:p w:rsidR="00F217FA" w:rsidRPr="00D43877" w:rsidRDefault="00F217FA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Улучшение условий организации обучения и воспитания воспитанников с ОВЗ и инвалидов </w:t>
            </w:r>
          </w:p>
        </w:tc>
        <w:tc>
          <w:tcPr>
            <w:tcW w:w="1560" w:type="dxa"/>
          </w:tcPr>
          <w:p w:rsidR="00F217FA" w:rsidRPr="00797AB9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494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FA" w:rsidTr="00F7077B">
        <w:tc>
          <w:tcPr>
            <w:tcW w:w="389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F217FA" w:rsidRPr="00D43877" w:rsidRDefault="00F217FA" w:rsidP="0033149C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Наличие возможности оказания психолого-педагогической, медицинской и социальной помощи </w:t>
            </w:r>
            <w:proofErr w:type="gramStart"/>
            <w:r w:rsidRPr="00D43877">
              <w:rPr>
                <w:sz w:val="22"/>
                <w:szCs w:val="22"/>
              </w:rPr>
              <w:t>обучающимся</w:t>
            </w:r>
            <w:proofErr w:type="gramEnd"/>
            <w:r w:rsidRPr="00D43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F217FA" w:rsidRPr="00D43877" w:rsidRDefault="00F217FA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-  Оказание психолого-педагогической помощи в условиях Консультационного центра.</w:t>
            </w:r>
          </w:p>
          <w:p w:rsidR="00F217FA" w:rsidRPr="00D43877" w:rsidRDefault="00F217FA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- Оборудование сенсорной комнаты в ДОУ в рамках участия в </w:t>
            </w:r>
            <w:r w:rsidRPr="00D43877">
              <w:rPr>
                <w:sz w:val="22"/>
                <w:szCs w:val="22"/>
                <w:lang w:val="en-US"/>
              </w:rPr>
              <w:t>XVI</w:t>
            </w:r>
            <w:r w:rsidRPr="00D43877">
              <w:rPr>
                <w:sz w:val="22"/>
                <w:szCs w:val="22"/>
              </w:rPr>
              <w:t xml:space="preserve"> конкурсе социальных и культурных проектов ПАО «ЛУКОЙЛ»</w:t>
            </w:r>
          </w:p>
        </w:tc>
        <w:tc>
          <w:tcPr>
            <w:tcW w:w="1560" w:type="dxa"/>
          </w:tcPr>
          <w:p w:rsidR="00F217FA" w:rsidRPr="00797AB9" w:rsidRDefault="00F217FA" w:rsidP="000C0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494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FA" w:rsidTr="00F7077B">
        <w:tc>
          <w:tcPr>
            <w:tcW w:w="389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F217FA" w:rsidRPr="00D43877" w:rsidRDefault="00F217FA" w:rsidP="0033149C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 Материально-техническое и информационное обеспечение организации </w:t>
            </w:r>
          </w:p>
        </w:tc>
        <w:tc>
          <w:tcPr>
            <w:tcW w:w="5245" w:type="dxa"/>
          </w:tcPr>
          <w:p w:rsidR="00F217FA" w:rsidRPr="00D43877" w:rsidRDefault="00F217FA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Улучшение материально-технического и информационного обеспечения ДОУ </w:t>
            </w:r>
          </w:p>
        </w:tc>
        <w:tc>
          <w:tcPr>
            <w:tcW w:w="1560" w:type="dxa"/>
          </w:tcPr>
          <w:p w:rsidR="00F217FA" w:rsidRPr="00797AB9" w:rsidRDefault="00F217FA" w:rsidP="000C0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494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FA" w:rsidTr="00F7077B">
        <w:tc>
          <w:tcPr>
            <w:tcW w:w="389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F217FA" w:rsidRPr="00D43877" w:rsidRDefault="00F217FA" w:rsidP="0033149C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5245" w:type="dxa"/>
          </w:tcPr>
          <w:p w:rsidR="00F217FA" w:rsidRPr="00D43877" w:rsidRDefault="00F217FA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Увеличение количества дополнительных образовательных программ</w:t>
            </w:r>
          </w:p>
        </w:tc>
        <w:tc>
          <w:tcPr>
            <w:tcW w:w="1560" w:type="dxa"/>
          </w:tcPr>
          <w:p w:rsidR="00F217FA" w:rsidRPr="00797AB9" w:rsidRDefault="00F217FA" w:rsidP="000C0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494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FA" w:rsidTr="00F7077B">
        <w:tc>
          <w:tcPr>
            <w:tcW w:w="389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F217FA" w:rsidRPr="00D43877" w:rsidRDefault="00F217FA" w:rsidP="0033149C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 xml:space="preserve">Доля получателей образовательных услуг, удовлетворенных качеством предоставляемых образовательных услуг от общего числа опрошенных получателей образовательных услуг </w:t>
            </w:r>
          </w:p>
        </w:tc>
        <w:tc>
          <w:tcPr>
            <w:tcW w:w="5245" w:type="dxa"/>
          </w:tcPr>
          <w:p w:rsidR="00F217FA" w:rsidRPr="00D43877" w:rsidRDefault="00F217FA" w:rsidP="006578C4">
            <w:pPr>
              <w:rPr>
                <w:sz w:val="22"/>
                <w:szCs w:val="22"/>
              </w:rPr>
            </w:pPr>
            <w:r w:rsidRPr="00D43877">
              <w:rPr>
                <w:sz w:val="22"/>
                <w:szCs w:val="22"/>
              </w:rPr>
              <w:t>Повышение доли получателей образовательных услуг, удовлетворенных материально-техническим обеспечением ДОУ, в результате систематической работы по данному направлению.</w:t>
            </w:r>
          </w:p>
        </w:tc>
        <w:tc>
          <w:tcPr>
            <w:tcW w:w="1560" w:type="dxa"/>
          </w:tcPr>
          <w:p w:rsidR="00F217FA" w:rsidRPr="00797AB9" w:rsidRDefault="00F217FA" w:rsidP="000C02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7AB9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494" w:type="dxa"/>
          </w:tcPr>
          <w:p w:rsidR="00F217FA" w:rsidRDefault="00F217FA" w:rsidP="008C3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F8A" w:rsidRPr="008C3F8A" w:rsidRDefault="008C3F8A" w:rsidP="008C3F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C3F8A" w:rsidRPr="008C3F8A" w:rsidSect="008C3F8A">
      <w:pgSz w:w="16838" w:h="11906" w:orient="landscape"/>
      <w:pgMar w:top="36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3C39"/>
    <w:multiLevelType w:val="multilevel"/>
    <w:tmpl w:val="200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EB7E0B"/>
    <w:multiLevelType w:val="multilevel"/>
    <w:tmpl w:val="AD82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4B"/>
    <w:rsid w:val="00023E57"/>
    <w:rsid w:val="00150051"/>
    <w:rsid w:val="001731CC"/>
    <w:rsid w:val="00280210"/>
    <w:rsid w:val="0033149C"/>
    <w:rsid w:val="00375AA6"/>
    <w:rsid w:val="0043239E"/>
    <w:rsid w:val="004A5AF4"/>
    <w:rsid w:val="004D185F"/>
    <w:rsid w:val="006464CA"/>
    <w:rsid w:val="00797AB9"/>
    <w:rsid w:val="008C3F8A"/>
    <w:rsid w:val="009F6711"/>
    <w:rsid w:val="00A469E2"/>
    <w:rsid w:val="00AB593B"/>
    <w:rsid w:val="00B37495"/>
    <w:rsid w:val="00BA41B8"/>
    <w:rsid w:val="00BD134B"/>
    <w:rsid w:val="00C20A62"/>
    <w:rsid w:val="00D31171"/>
    <w:rsid w:val="00D32138"/>
    <w:rsid w:val="00D40028"/>
    <w:rsid w:val="00D43877"/>
    <w:rsid w:val="00E2067C"/>
    <w:rsid w:val="00E26E8F"/>
    <w:rsid w:val="00E31818"/>
    <w:rsid w:val="00E64EAE"/>
    <w:rsid w:val="00F217FA"/>
    <w:rsid w:val="00F7077B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F8A"/>
    <w:pPr>
      <w:spacing w:after="0" w:line="240" w:lineRule="auto"/>
    </w:pPr>
  </w:style>
  <w:style w:type="table" w:styleId="a4">
    <w:name w:val="Table Grid"/>
    <w:basedOn w:val="a1"/>
    <w:uiPriority w:val="39"/>
    <w:rsid w:val="009F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239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F8A"/>
    <w:pPr>
      <w:spacing w:after="0" w:line="240" w:lineRule="auto"/>
    </w:pPr>
  </w:style>
  <w:style w:type="table" w:styleId="a4">
    <w:name w:val="Table Grid"/>
    <w:basedOn w:val="a1"/>
    <w:uiPriority w:val="39"/>
    <w:rsid w:val="009F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239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sc-4001</dc:creator>
  <cp:keywords/>
  <dc:description/>
  <cp:lastModifiedBy>sc-4001</cp:lastModifiedBy>
  <cp:revision>20</cp:revision>
  <dcterms:created xsi:type="dcterms:W3CDTF">2017-03-09T04:29:00Z</dcterms:created>
  <dcterms:modified xsi:type="dcterms:W3CDTF">2017-03-15T10:10:00Z</dcterms:modified>
</cp:coreProperties>
</file>